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69" w:rsidRPr="00252570" w:rsidRDefault="00771369" w:rsidP="00771369">
      <w:pPr>
        <w:pStyle w:val="Akapitzlist"/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TitilliumText22L Rg" w:hAnsi="TitilliumText22L Rg"/>
          <w:sz w:val="20"/>
          <w:szCs w:val="20"/>
        </w:rPr>
      </w:pPr>
      <w:r w:rsidRPr="00252570">
        <w:rPr>
          <w:rFonts w:ascii="TitilliumText22L Rg" w:hAnsi="TitilliumText22L Rg"/>
          <w:sz w:val="20"/>
          <w:szCs w:val="20"/>
        </w:rPr>
        <w:t xml:space="preserve">Administratorem Pani/Pana danych osobowych jest Gdyńskie Centrum Sportu, zwane dalej: </w:t>
      </w:r>
      <w:r w:rsidRPr="00252570">
        <w:rPr>
          <w:rFonts w:ascii="TitilliumText22L Rg" w:hAnsi="TitilliumText22L Rg"/>
          <w:b/>
          <w:bCs/>
          <w:sz w:val="20"/>
          <w:szCs w:val="20"/>
        </w:rPr>
        <w:t>"Administratorem"</w:t>
      </w:r>
      <w:r w:rsidRPr="00252570">
        <w:rPr>
          <w:rFonts w:ascii="TitilliumText22L Rg" w:hAnsi="TitilliumText22L Rg"/>
          <w:sz w:val="20"/>
          <w:szCs w:val="20"/>
        </w:rPr>
        <w:t xml:space="preserve"> z siedzibą w Gdyni (kod pocztowy 81-538) przy ulicy Olimpijskiej 5/9. </w:t>
      </w:r>
    </w:p>
    <w:p w:rsidR="00771369" w:rsidRPr="00252570" w:rsidRDefault="00771369" w:rsidP="00771369">
      <w:pPr>
        <w:pStyle w:val="Akapitzlist"/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TitilliumText22L Rg" w:hAnsi="TitilliumText22L Rg"/>
          <w:sz w:val="20"/>
          <w:szCs w:val="20"/>
        </w:rPr>
      </w:pPr>
      <w:r w:rsidRPr="00252570">
        <w:rPr>
          <w:rFonts w:ascii="TitilliumText22L Rg" w:hAnsi="TitilliumText22L Rg"/>
          <w:sz w:val="20"/>
          <w:szCs w:val="20"/>
        </w:rPr>
        <w:t xml:space="preserve">Może Pani/ Pan skontaktować się z Administratorem za pośrednictwem powołanego przez niego inspektora ochrony danych, pisząc na adres: </w:t>
      </w:r>
      <w:hyperlink r:id="rId5" w:history="1">
        <w:r w:rsidRPr="00252570">
          <w:rPr>
            <w:rStyle w:val="Hipercze"/>
            <w:rFonts w:ascii="TitilliumText22L Rg" w:hAnsi="TitilliumText22L Rg"/>
            <w:color w:val="auto"/>
            <w:sz w:val="20"/>
            <w:szCs w:val="20"/>
          </w:rPr>
          <w:t>iod@gdyniasport.pl</w:t>
        </w:r>
      </w:hyperlink>
      <w:r w:rsidRPr="00252570">
        <w:rPr>
          <w:rFonts w:ascii="TitilliumText22L Rg" w:hAnsi="TitilliumText22L Rg"/>
          <w:sz w:val="20"/>
          <w:szCs w:val="20"/>
        </w:rPr>
        <w:t>.</w:t>
      </w:r>
    </w:p>
    <w:p w:rsidR="00771369" w:rsidRPr="00252570" w:rsidRDefault="003C1488" w:rsidP="00771369">
      <w:pPr>
        <w:pStyle w:val="Akapitzlist"/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TitilliumText22L Rg" w:hAnsi="TitilliumText22L Rg"/>
          <w:sz w:val="20"/>
          <w:szCs w:val="20"/>
        </w:rPr>
      </w:pPr>
      <w:r>
        <w:rPr>
          <w:rFonts w:ascii="TitilliumText22L Rg" w:hAnsi="TitilliumText22L Rg"/>
          <w:sz w:val="20"/>
          <w:szCs w:val="20"/>
        </w:rPr>
        <w:t>Podane przez Panią/ Pana d</w:t>
      </w:r>
      <w:r w:rsidR="00771369" w:rsidRPr="00252570">
        <w:rPr>
          <w:rFonts w:ascii="TitilliumText22L Rg" w:hAnsi="TitilliumText22L Rg"/>
          <w:sz w:val="20"/>
          <w:szCs w:val="20"/>
        </w:rPr>
        <w:t>ane osobowe</w:t>
      </w:r>
      <w:r>
        <w:rPr>
          <w:rFonts w:ascii="TitilliumText22L Rg" w:hAnsi="TitilliumText22L Rg"/>
          <w:sz w:val="20"/>
          <w:szCs w:val="20"/>
        </w:rPr>
        <w:t xml:space="preserve">, </w:t>
      </w:r>
      <w:r w:rsidR="00B86C0C" w:rsidRPr="00252570">
        <w:rPr>
          <w:rFonts w:ascii="TitilliumText22L Rg" w:hAnsi="TitilliumText22L Rg"/>
          <w:sz w:val="20"/>
          <w:szCs w:val="20"/>
        </w:rPr>
        <w:t xml:space="preserve">tj.: imię, nazwisko, adres, numer telefonu, </w:t>
      </w:r>
      <w:r>
        <w:rPr>
          <w:rFonts w:ascii="TitilliumText22L Rg" w:hAnsi="TitilliumText22L Rg"/>
          <w:sz w:val="20"/>
          <w:szCs w:val="20"/>
        </w:rPr>
        <w:t xml:space="preserve">będą </w:t>
      </w:r>
      <w:r w:rsidR="00771369" w:rsidRPr="00252570">
        <w:rPr>
          <w:rFonts w:ascii="TitilliumText22L Rg" w:hAnsi="TitilliumText22L Rg"/>
          <w:sz w:val="20"/>
          <w:szCs w:val="20"/>
        </w:rPr>
        <w:t xml:space="preserve">przetwarzane na podstawie art. 6 ust. 1 lit. b) RODO, w celu wykonania umowy tj. </w:t>
      </w:r>
      <w:r>
        <w:rPr>
          <w:rFonts w:ascii="TitilliumText22L Rg" w:hAnsi="TitilliumText22L Rg"/>
          <w:sz w:val="20"/>
          <w:szCs w:val="20"/>
        </w:rPr>
        <w:t xml:space="preserve">rejestracji i </w:t>
      </w:r>
      <w:r w:rsidR="00771369" w:rsidRPr="00252570">
        <w:rPr>
          <w:rFonts w:ascii="TitilliumText22L Rg" w:hAnsi="TitilliumText22L Rg"/>
          <w:sz w:val="20"/>
          <w:szCs w:val="20"/>
        </w:rPr>
        <w:t xml:space="preserve">udziału </w:t>
      </w:r>
      <w:r w:rsidR="00B86C0C" w:rsidRPr="00252570">
        <w:rPr>
          <w:rFonts w:ascii="TitilliumText22L Rg" w:hAnsi="TitilliumText22L Rg"/>
          <w:sz w:val="20"/>
          <w:szCs w:val="20"/>
        </w:rPr>
        <w:t xml:space="preserve">w zajęciach </w:t>
      </w:r>
      <w:r w:rsidR="00185B89" w:rsidRPr="00252570">
        <w:rPr>
          <w:rFonts w:ascii="TitilliumText22L Rg" w:hAnsi="TitilliumText22L Rg"/>
          <w:sz w:val="20"/>
          <w:szCs w:val="20"/>
        </w:rPr>
        <w:t xml:space="preserve">w ramach </w:t>
      </w:r>
      <w:r w:rsidR="00B86C0C" w:rsidRPr="00DE3AB2">
        <w:rPr>
          <w:rFonts w:ascii="TitilliumText22L Rg" w:hAnsi="TitilliumText22L Rg"/>
          <w:sz w:val="20"/>
          <w:szCs w:val="20"/>
        </w:rPr>
        <w:t>Gdyńskiego Poruszenia</w:t>
      </w:r>
      <w:r w:rsidR="00536F5A">
        <w:rPr>
          <w:rFonts w:ascii="TitilliumText22L Rg" w:hAnsi="TitilliumText22L Rg"/>
          <w:sz w:val="20"/>
          <w:szCs w:val="20"/>
        </w:rPr>
        <w:t xml:space="preserve"> oraz w przypadku konieczności przekazania danych służbom </w:t>
      </w:r>
      <w:proofErr w:type="spellStart"/>
      <w:r w:rsidR="00536F5A">
        <w:rPr>
          <w:rFonts w:ascii="TitilliumText22L Rg" w:hAnsi="TitilliumText22L Rg"/>
          <w:sz w:val="20"/>
          <w:szCs w:val="20"/>
        </w:rPr>
        <w:t>sanitarno</w:t>
      </w:r>
      <w:proofErr w:type="spellEnd"/>
      <w:r w:rsidR="00536F5A">
        <w:rPr>
          <w:rFonts w:ascii="TitilliumText22L Rg" w:hAnsi="TitilliumText22L Rg"/>
          <w:sz w:val="20"/>
          <w:szCs w:val="20"/>
        </w:rPr>
        <w:t xml:space="preserve"> – epidemiologicznym (na podst. art. 6 ust. c) RODO)</w:t>
      </w:r>
      <w:r w:rsidR="00DE3AB2">
        <w:rPr>
          <w:rFonts w:ascii="TitilliumText22L Rg" w:hAnsi="TitilliumText22L Rg"/>
          <w:sz w:val="20"/>
          <w:szCs w:val="20"/>
        </w:rPr>
        <w:t>.</w:t>
      </w:r>
    </w:p>
    <w:p w:rsidR="00B86C0C" w:rsidRPr="00252570" w:rsidRDefault="00771369" w:rsidP="00D15560">
      <w:pPr>
        <w:pStyle w:val="Akapitzlist"/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TitilliumText22L Rg" w:hAnsi="TitilliumText22L Rg"/>
          <w:sz w:val="20"/>
          <w:szCs w:val="20"/>
        </w:rPr>
      </w:pPr>
      <w:r w:rsidRPr="00252570">
        <w:rPr>
          <w:rFonts w:ascii="TitilliumText22L Rg" w:hAnsi="TitilliumText22L Rg"/>
          <w:sz w:val="20"/>
          <w:szCs w:val="20"/>
        </w:rPr>
        <w:t>Pani/Pana dane będą przetwarzane nie dłu</w:t>
      </w:r>
      <w:r w:rsidR="00B86C0C" w:rsidRPr="00252570">
        <w:rPr>
          <w:rFonts w:ascii="TitilliumText22L Rg" w:hAnsi="TitilliumText22L Rg"/>
          <w:sz w:val="20"/>
          <w:szCs w:val="20"/>
        </w:rPr>
        <w:t>żej niż jest to konieczne i będą usuwane w okresie do 2 miesięcy od</w:t>
      </w:r>
      <w:r w:rsidR="00DE3AB2">
        <w:rPr>
          <w:rFonts w:ascii="TitilliumText22L Rg" w:hAnsi="TitilliumText22L Rg"/>
          <w:sz w:val="20"/>
          <w:szCs w:val="20"/>
        </w:rPr>
        <w:t xml:space="preserve"> dnia uczestnictwa w zajęciach.</w:t>
      </w:r>
    </w:p>
    <w:p w:rsidR="00771369" w:rsidRPr="00252570" w:rsidRDefault="00771369" w:rsidP="00D15560">
      <w:pPr>
        <w:pStyle w:val="Akapitzlist"/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TitilliumText22L Rg" w:hAnsi="TitilliumText22L Rg"/>
          <w:sz w:val="20"/>
          <w:szCs w:val="20"/>
        </w:rPr>
      </w:pPr>
      <w:r w:rsidRPr="00252570">
        <w:rPr>
          <w:rFonts w:ascii="TitilliumText22L Rg" w:hAnsi="TitilliumText22L Rg"/>
          <w:sz w:val="20"/>
          <w:szCs w:val="20"/>
        </w:rPr>
        <w:t xml:space="preserve">Pani/Pana dane osobowe będą przekazywane </w:t>
      </w:r>
      <w:r w:rsidR="00252570">
        <w:rPr>
          <w:rFonts w:ascii="TitilliumText22L Rg" w:hAnsi="TitilliumText22L Rg"/>
          <w:sz w:val="20"/>
          <w:szCs w:val="20"/>
        </w:rPr>
        <w:t xml:space="preserve">jedynie podmiotom uprawnionym na podstawie przepisów prawa, jeżeli będzie to niezbędne do wykonania obowiązków </w:t>
      </w:r>
      <w:r w:rsidR="003C1488">
        <w:rPr>
          <w:rFonts w:ascii="TitilliumText22L Rg" w:hAnsi="TitilliumText22L Rg"/>
          <w:sz w:val="20"/>
          <w:szCs w:val="20"/>
        </w:rPr>
        <w:t xml:space="preserve">spoczywających </w:t>
      </w:r>
      <w:r w:rsidR="00252570">
        <w:rPr>
          <w:rFonts w:ascii="TitilliumText22L Rg" w:hAnsi="TitilliumText22L Rg"/>
          <w:sz w:val="20"/>
          <w:szCs w:val="20"/>
        </w:rPr>
        <w:t xml:space="preserve">na Administratorze, np. Powiatowej Stacji </w:t>
      </w:r>
      <w:proofErr w:type="spellStart"/>
      <w:r w:rsidR="00252570">
        <w:rPr>
          <w:rFonts w:ascii="TitilliumText22L Rg" w:hAnsi="TitilliumText22L Rg"/>
          <w:sz w:val="20"/>
          <w:szCs w:val="20"/>
        </w:rPr>
        <w:t>Sanitarno</w:t>
      </w:r>
      <w:proofErr w:type="spellEnd"/>
      <w:r w:rsidR="00252570">
        <w:rPr>
          <w:rFonts w:ascii="TitilliumText22L Rg" w:hAnsi="TitilliumText22L Rg"/>
          <w:sz w:val="20"/>
          <w:szCs w:val="20"/>
        </w:rPr>
        <w:t xml:space="preserve"> – Epidemiologicznej w Gdyni.</w:t>
      </w:r>
    </w:p>
    <w:p w:rsidR="00771369" w:rsidRPr="00252570" w:rsidRDefault="00771369" w:rsidP="00771369">
      <w:pPr>
        <w:pStyle w:val="Akapitzlist"/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TitilliumText22L Rg" w:hAnsi="TitilliumText22L Rg"/>
          <w:sz w:val="20"/>
          <w:szCs w:val="20"/>
        </w:rPr>
      </w:pPr>
      <w:r w:rsidRPr="00252570">
        <w:rPr>
          <w:rFonts w:ascii="TitilliumText22L Rg" w:hAnsi="TitilliumText22L Rg"/>
          <w:sz w:val="20"/>
          <w:szCs w:val="20"/>
        </w:rPr>
        <w:t xml:space="preserve">Administrator nie zamierza przekazywać Pani/Pana danych osobowych do państwa trzeciego ani do organizacji międzynarodowych. </w:t>
      </w:r>
    </w:p>
    <w:p w:rsidR="00771369" w:rsidRPr="00252570" w:rsidRDefault="00771369" w:rsidP="00771369">
      <w:pPr>
        <w:pStyle w:val="Akapitzlist"/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TitilliumText22L Rg" w:hAnsi="TitilliumText22L Rg"/>
          <w:sz w:val="20"/>
          <w:szCs w:val="20"/>
        </w:rPr>
      </w:pPr>
      <w:r w:rsidRPr="00252570">
        <w:rPr>
          <w:rFonts w:ascii="TitilliumText22L Rg" w:hAnsi="TitilliumText22L Rg"/>
          <w:sz w:val="20"/>
          <w:szCs w:val="20"/>
        </w:rPr>
        <w:t>W oparciu o Pani/Pana dane osobowe Administrator nie będzie podejmował wobec Pani/Pana zautomatyzowanych decyzji, w tym decyzji będących wynikiem profilowania*.</w:t>
      </w:r>
    </w:p>
    <w:p w:rsidR="00B86C0C" w:rsidRPr="00252570" w:rsidRDefault="00771369" w:rsidP="0046658F">
      <w:pPr>
        <w:pStyle w:val="Akapitzlist"/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TitilliumText22L Rg" w:hAnsi="TitilliumText22L Rg"/>
          <w:sz w:val="20"/>
          <w:szCs w:val="20"/>
        </w:rPr>
      </w:pPr>
      <w:r w:rsidRPr="00252570">
        <w:rPr>
          <w:rFonts w:ascii="TitilliumText22L Rg" w:hAnsi="TitilliumText22L Rg"/>
          <w:sz w:val="20"/>
          <w:szCs w:val="20"/>
        </w:rPr>
        <w:t>Posiada Pani/Pan prawo dostępu do treści swoich danych oraz prawo ich sprostowania, usunięcia, ograniczenia przetwarzania, prawo do przenoszenia dany</w:t>
      </w:r>
      <w:r w:rsidR="00B86C0C" w:rsidRPr="00252570">
        <w:rPr>
          <w:rFonts w:ascii="TitilliumText22L Rg" w:hAnsi="TitilliumText22L Rg"/>
          <w:sz w:val="20"/>
          <w:szCs w:val="20"/>
        </w:rPr>
        <w:t xml:space="preserve">ch, prawo wniesienia sprzeciwu </w:t>
      </w:r>
      <w:r w:rsidRPr="00252570">
        <w:rPr>
          <w:rFonts w:ascii="TitilliumText22L Rg" w:hAnsi="TitilliumText22L Rg"/>
          <w:sz w:val="20"/>
          <w:szCs w:val="20"/>
        </w:rPr>
        <w:t xml:space="preserve">pod warunkiem, iż spełnienie żądania nie stoi w sprzeczności z RODO oraz innymi przepisami prawa. </w:t>
      </w:r>
    </w:p>
    <w:p w:rsidR="00771369" w:rsidRDefault="00771369" w:rsidP="0046658F">
      <w:pPr>
        <w:pStyle w:val="Akapitzlist"/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TitilliumText22L Rg" w:hAnsi="TitilliumText22L Rg"/>
          <w:sz w:val="20"/>
          <w:szCs w:val="20"/>
        </w:rPr>
      </w:pPr>
      <w:r w:rsidRPr="00252570">
        <w:rPr>
          <w:rFonts w:ascii="TitilliumText22L Rg" w:hAnsi="TitilliumText22L Rg"/>
          <w:sz w:val="20"/>
          <w:szCs w:val="20"/>
        </w:rPr>
        <w:t xml:space="preserve">W związku z przetwarzaniem Pani/Pana danych osobowych przez Administratora przysługuje Pani/Panu prawo wniesienia skargi do Urzędu Ochrony Danych Osobowych jeżeli </w:t>
      </w:r>
      <w:r w:rsidR="003C1488">
        <w:rPr>
          <w:rFonts w:ascii="TitilliumText22L Rg" w:hAnsi="TitilliumText22L Rg"/>
          <w:sz w:val="20"/>
          <w:szCs w:val="20"/>
        </w:rPr>
        <w:t xml:space="preserve">uzna Pani/ Pan, iż </w:t>
      </w:r>
      <w:r w:rsidRPr="00252570">
        <w:rPr>
          <w:rFonts w:ascii="TitilliumText22L Rg" w:hAnsi="TitilliumText22L Rg"/>
          <w:sz w:val="20"/>
          <w:szCs w:val="20"/>
        </w:rPr>
        <w:t>przetwarzanie danych narusza przepisy RODO.</w:t>
      </w:r>
    </w:p>
    <w:p w:rsidR="003C1488" w:rsidRDefault="003C1488" w:rsidP="003723C5">
      <w:pPr>
        <w:pStyle w:val="Akapitzlist"/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TitilliumText22L Rg" w:hAnsi="TitilliumText22L Rg"/>
          <w:sz w:val="20"/>
          <w:szCs w:val="20"/>
        </w:rPr>
      </w:pPr>
      <w:r w:rsidRPr="003C1488">
        <w:rPr>
          <w:rFonts w:ascii="TitilliumText22L Rg" w:hAnsi="TitilliumText22L Rg"/>
          <w:sz w:val="20"/>
          <w:szCs w:val="20"/>
        </w:rPr>
        <w:t xml:space="preserve">Podanie danych osobowych jest </w:t>
      </w:r>
      <w:r w:rsidR="00DE3AB2">
        <w:rPr>
          <w:rFonts w:ascii="TitilliumText22L Rg" w:hAnsi="TitilliumText22L Rg"/>
          <w:sz w:val="20"/>
          <w:szCs w:val="20"/>
        </w:rPr>
        <w:t xml:space="preserve">niezbędnym warunkiem </w:t>
      </w:r>
      <w:r w:rsidRPr="003C1488">
        <w:rPr>
          <w:rFonts w:ascii="TitilliumText22L Rg" w:hAnsi="TitilliumText22L Rg"/>
          <w:sz w:val="20"/>
          <w:szCs w:val="20"/>
        </w:rPr>
        <w:t xml:space="preserve">udziału w zajęciach w ramach </w:t>
      </w:r>
      <w:r w:rsidRPr="00DE3AB2">
        <w:rPr>
          <w:rFonts w:ascii="TitilliumText22L Rg" w:hAnsi="TitilliumText22L Rg"/>
          <w:sz w:val="20"/>
          <w:szCs w:val="20"/>
        </w:rPr>
        <w:t>Gdyńskiego Poruszenia</w:t>
      </w:r>
      <w:r w:rsidR="00DE3AB2">
        <w:rPr>
          <w:rFonts w:ascii="TitilliumText22L Rg" w:hAnsi="TitilliumText22L Rg"/>
          <w:sz w:val="20"/>
          <w:szCs w:val="20"/>
        </w:rPr>
        <w:t xml:space="preserve">. </w:t>
      </w:r>
      <w:r w:rsidRPr="003C1488">
        <w:rPr>
          <w:rFonts w:ascii="TitilliumText22L Rg" w:hAnsi="TitilliumText22L Rg"/>
          <w:sz w:val="20"/>
          <w:szCs w:val="20"/>
        </w:rPr>
        <w:t>Niepodanie danych będzie skutkowało brakiem możliwości udziału w organizowanych zajęciach.</w:t>
      </w:r>
    </w:p>
    <w:p w:rsidR="00D006F8" w:rsidRDefault="00D006F8" w:rsidP="00D006F8">
      <w:pPr>
        <w:spacing w:line="276" w:lineRule="auto"/>
        <w:contextualSpacing/>
        <w:jc w:val="both"/>
        <w:rPr>
          <w:rFonts w:ascii="TitilliumText22L Rg" w:hAnsi="TitilliumText22L Rg"/>
          <w:sz w:val="20"/>
          <w:szCs w:val="20"/>
        </w:rPr>
      </w:pPr>
    </w:p>
    <w:p w:rsidR="00D006F8" w:rsidRDefault="00D006F8" w:rsidP="00D006F8">
      <w:pPr>
        <w:spacing w:line="480" w:lineRule="auto"/>
        <w:ind w:firstLine="7088"/>
        <w:contextualSpacing/>
        <w:jc w:val="both"/>
        <w:rPr>
          <w:rFonts w:ascii="TitilliumText22L Rg" w:hAnsi="TitilliumText22L Rg"/>
          <w:sz w:val="20"/>
          <w:szCs w:val="20"/>
        </w:rPr>
      </w:pPr>
      <w:r>
        <w:rPr>
          <w:rFonts w:ascii="TitilliumText22L Rg" w:hAnsi="TitilliumText22L Rg"/>
          <w:sz w:val="20"/>
          <w:szCs w:val="20"/>
        </w:rPr>
        <w:t xml:space="preserve">            PODPIS</w:t>
      </w:r>
    </w:p>
    <w:p w:rsidR="00D006F8" w:rsidRPr="00D006F8" w:rsidRDefault="00D006F8" w:rsidP="00D006F8">
      <w:pPr>
        <w:spacing w:line="480" w:lineRule="auto"/>
        <w:ind w:firstLine="7088"/>
        <w:contextualSpacing/>
        <w:jc w:val="both"/>
        <w:rPr>
          <w:rFonts w:ascii="TitilliumText22L Rg" w:hAnsi="TitilliumText22L Rg"/>
          <w:sz w:val="20"/>
          <w:szCs w:val="20"/>
        </w:rPr>
      </w:pPr>
      <w:r>
        <w:rPr>
          <w:rFonts w:ascii="TitilliumText22L Rg" w:hAnsi="TitilliumText22L Rg"/>
          <w:sz w:val="20"/>
          <w:szCs w:val="20"/>
        </w:rPr>
        <w:t>………………………………..</w:t>
      </w:r>
    </w:p>
    <w:p w:rsidR="00771369" w:rsidRDefault="00771369" w:rsidP="00771369">
      <w:pPr>
        <w:rPr>
          <w:rFonts w:ascii="TitilliumText22L Rg" w:hAnsi="TitilliumText22L Rg"/>
          <w:sz w:val="20"/>
          <w:szCs w:val="20"/>
        </w:rPr>
      </w:pPr>
    </w:p>
    <w:p w:rsidR="00D006F8" w:rsidRPr="00252570" w:rsidRDefault="00D006F8" w:rsidP="00771369">
      <w:pPr>
        <w:rPr>
          <w:rFonts w:ascii="TitilliumText22L Rg" w:hAnsi="TitilliumText22L Rg"/>
          <w:sz w:val="20"/>
          <w:szCs w:val="20"/>
        </w:rPr>
      </w:pPr>
    </w:p>
    <w:p w:rsidR="00771369" w:rsidRPr="00252570" w:rsidRDefault="00771369" w:rsidP="00771369">
      <w:pPr>
        <w:spacing w:line="276" w:lineRule="auto"/>
        <w:jc w:val="both"/>
        <w:rPr>
          <w:rFonts w:ascii="TitilliumText22L Rg" w:hAnsi="TitilliumText22L Rg"/>
          <w:sz w:val="20"/>
          <w:szCs w:val="20"/>
        </w:rPr>
      </w:pPr>
      <w:r w:rsidRPr="00252570">
        <w:rPr>
          <w:rFonts w:ascii="TitilliumText22L Rg" w:hAnsi="TitilliumText22L Rg"/>
          <w:sz w:val="20"/>
          <w:szCs w:val="20"/>
        </w:rPr>
        <w:t>*Profilowanie oznacza dowolną formę zautomatyzowanego przetwarzania danych osobowych, które polega na wykorzystaniu danych osobowych do oceny niektórych czynników osobowych osoby fizycznej,</w:t>
      </w:r>
      <w:r w:rsidRPr="00252570">
        <w:rPr>
          <w:sz w:val="20"/>
          <w:szCs w:val="20"/>
        </w:rPr>
        <w:t> </w:t>
      </w:r>
      <w:r w:rsidRPr="00252570">
        <w:rPr>
          <w:rFonts w:ascii="TitilliumText22L Rg" w:hAnsi="TitilliumText22L Rg"/>
          <w:sz w:val="20"/>
          <w:szCs w:val="20"/>
        </w:rPr>
        <w:t xml:space="preserve"> w szczeg</w:t>
      </w:r>
      <w:r w:rsidRPr="00252570">
        <w:rPr>
          <w:rFonts w:ascii="TitilliumText22L Rg" w:hAnsi="TitilliumText22L Rg" w:cs="TitilliumText22L Rg"/>
          <w:sz w:val="20"/>
          <w:szCs w:val="20"/>
        </w:rPr>
        <w:t>ó</w:t>
      </w:r>
      <w:r w:rsidRPr="00252570">
        <w:rPr>
          <w:rFonts w:ascii="TitilliumText22L Rg" w:hAnsi="TitilliumText22L Rg"/>
          <w:sz w:val="20"/>
          <w:szCs w:val="20"/>
        </w:rPr>
        <w:t>lno</w:t>
      </w:r>
      <w:r w:rsidRPr="00252570">
        <w:rPr>
          <w:rFonts w:ascii="TitilliumText22L Rg" w:hAnsi="TitilliumText22L Rg" w:cs="TitilliumText22L Rg"/>
          <w:sz w:val="20"/>
          <w:szCs w:val="20"/>
        </w:rPr>
        <w:t>ś</w:t>
      </w:r>
      <w:r w:rsidRPr="00252570">
        <w:rPr>
          <w:rFonts w:ascii="TitilliumText22L Rg" w:hAnsi="TitilliumText22L Rg"/>
          <w:sz w:val="20"/>
          <w:szCs w:val="20"/>
        </w:rPr>
        <w:t>ci do analizy lub prognozy aspekt</w:t>
      </w:r>
      <w:r w:rsidRPr="00252570">
        <w:rPr>
          <w:rFonts w:ascii="TitilliumText22L Rg" w:hAnsi="TitilliumText22L Rg" w:cs="TitilliumText22L Rg"/>
          <w:sz w:val="20"/>
          <w:szCs w:val="20"/>
        </w:rPr>
        <w:t>ó</w:t>
      </w:r>
      <w:r w:rsidRPr="00252570">
        <w:rPr>
          <w:rFonts w:ascii="TitilliumText22L Rg" w:hAnsi="TitilliumText22L Rg"/>
          <w:sz w:val="20"/>
          <w:szCs w:val="20"/>
        </w:rPr>
        <w:t>w dotycz</w:t>
      </w:r>
      <w:r w:rsidRPr="00252570">
        <w:rPr>
          <w:rFonts w:ascii="TitilliumText22L Rg" w:hAnsi="TitilliumText22L Rg" w:cs="TitilliumText22L Rg"/>
          <w:sz w:val="20"/>
          <w:szCs w:val="20"/>
        </w:rPr>
        <w:t>ą</w:t>
      </w:r>
      <w:r w:rsidRPr="00252570">
        <w:rPr>
          <w:rFonts w:ascii="TitilliumText22L Rg" w:hAnsi="TitilliumText22L Rg"/>
          <w:sz w:val="20"/>
          <w:szCs w:val="20"/>
        </w:rPr>
        <w:t>cych pracy tej osoby fizycznej, jej sytuacji ekonomicznej, zdrowia, osobistych preferencji, zainteresowa</w:t>
      </w:r>
      <w:r w:rsidRPr="00252570">
        <w:rPr>
          <w:rFonts w:ascii="TitilliumText22L Rg" w:hAnsi="TitilliumText22L Rg" w:cs="TitilliumText22L Rg"/>
          <w:sz w:val="20"/>
          <w:szCs w:val="20"/>
        </w:rPr>
        <w:t>ń</w:t>
      </w:r>
      <w:r w:rsidRPr="00252570">
        <w:rPr>
          <w:rFonts w:ascii="TitilliumText22L Rg" w:hAnsi="TitilliumText22L Rg"/>
          <w:sz w:val="20"/>
          <w:szCs w:val="20"/>
        </w:rPr>
        <w:t>, wiarygodno</w:t>
      </w:r>
      <w:r w:rsidRPr="00252570">
        <w:rPr>
          <w:rFonts w:ascii="TitilliumText22L Rg" w:hAnsi="TitilliumText22L Rg" w:cs="TitilliumText22L Rg"/>
          <w:sz w:val="20"/>
          <w:szCs w:val="20"/>
        </w:rPr>
        <w:t>ś</w:t>
      </w:r>
      <w:r w:rsidRPr="00252570">
        <w:rPr>
          <w:rFonts w:ascii="TitilliumText22L Rg" w:hAnsi="TitilliumText22L Rg"/>
          <w:sz w:val="20"/>
          <w:szCs w:val="20"/>
        </w:rPr>
        <w:t>ci, zachowania, lokalizacji lub przemieszczania si</w:t>
      </w:r>
      <w:r w:rsidRPr="00252570">
        <w:rPr>
          <w:rFonts w:ascii="TitilliumText22L Rg" w:hAnsi="TitilliumText22L Rg" w:cs="TitilliumText22L Rg"/>
          <w:sz w:val="20"/>
          <w:szCs w:val="20"/>
        </w:rPr>
        <w:t>ę</w:t>
      </w:r>
      <w:r w:rsidRPr="00252570">
        <w:rPr>
          <w:rFonts w:ascii="TitilliumText22L Rg" w:hAnsi="TitilliumText22L Rg"/>
          <w:sz w:val="20"/>
          <w:szCs w:val="20"/>
        </w:rPr>
        <w:t>.</w:t>
      </w:r>
    </w:p>
    <w:p w:rsidR="00BF4F68" w:rsidRDefault="00BF4F68"/>
    <w:p w:rsidR="00D006F8" w:rsidRDefault="00D006F8"/>
    <w:p w:rsidR="00D006F8" w:rsidRDefault="00D006F8">
      <w:r>
        <w:t>Imię:</w:t>
      </w:r>
      <w:r>
        <w:tab/>
      </w:r>
      <w:r>
        <w:tab/>
      </w:r>
      <w:r>
        <w:tab/>
      </w:r>
      <w:r>
        <w:tab/>
      </w:r>
      <w:r>
        <w:tab/>
        <w:t xml:space="preserve">             Nazwisko:</w:t>
      </w:r>
    </w:p>
    <w:p w:rsidR="00D006F8" w:rsidRPr="00252570" w:rsidRDefault="00D006F8">
      <w:r>
        <w:t>Adres: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Nr.Telefonu</w:t>
      </w:r>
      <w:proofErr w:type="spellEnd"/>
      <w:r>
        <w:t xml:space="preserve">: </w:t>
      </w:r>
    </w:p>
    <w:p w:rsidR="00B86C0C" w:rsidRDefault="00B86C0C"/>
    <w:p w:rsidR="00D006F8" w:rsidRDefault="00D006F8"/>
    <w:p w:rsidR="00D006F8" w:rsidRDefault="00D006F8" w:rsidP="00D006F8">
      <w:pPr>
        <w:rPr>
          <w:rFonts w:ascii="TitilliumText22L Rg" w:hAnsi="TitilliumText22L Rg"/>
        </w:rPr>
      </w:pPr>
      <w:r>
        <w:rPr>
          <w:rFonts w:ascii="TitilliumText22L Rg" w:hAnsi="TitilliumText22L Rg"/>
        </w:rPr>
        <w:t xml:space="preserve">Przystępuję do zajęć </w:t>
      </w:r>
      <w:r>
        <w:rPr>
          <w:rFonts w:ascii="TitilliumText22L Rg" w:hAnsi="TitilliumText22L Rg"/>
        </w:rPr>
        <w:t xml:space="preserve">Gdyńskiego Poruszenia </w:t>
      </w:r>
      <w:r>
        <w:rPr>
          <w:rFonts w:ascii="TitilliumText22L Rg" w:hAnsi="TitilliumText22L Rg"/>
        </w:rPr>
        <w:t xml:space="preserve">i oświadczam, że korzystam z usług zgodnie z regulaminem </w:t>
      </w:r>
      <w:r>
        <w:rPr>
          <w:rFonts w:ascii="TitilliumText22L Rg" w:hAnsi="TitilliumText22L Rg"/>
        </w:rPr>
        <w:t>zajęć</w:t>
      </w:r>
      <w:r>
        <w:rPr>
          <w:rFonts w:ascii="TitilliumText22L Rg" w:hAnsi="TitilliumText22L Rg"/>
        </w:rPr>
        <w:t xml:space="preserve"> dost</w:t>
      </w:r>
      <w:r>
        <w:rPr>
          <w:rFonts w:ascii="TitilliumText22L Rg" w:hAnsi="TitilliumText22L Rg" w:cs="TitilliumText22L Rg"/>
        </w:rPr>
        <w:t>ę</w:t>
      </w:r>
      <w:r>
        <w:rPr>
          <w:rFonts w:ascii="TitilliumText22L Rg" w:hAnsi="TitilliumText22L Rg"/>
        </w:rPr>
        <w:t>pnym</w:t>
      </w:r>
      <w:r>
        <w:rPr>
          <w:rFonts w:ascii="TitilliumText22L Rg" w:hAnsi="TitilliumText22L Rg" w:cs="TitilliumText22L Rg"/>
        </w:rPr>
        <w:t xml:space="preserve"> na stronie </w:t>
      </w:r>
      <w:hyperlink r:id="rId6" w:history="1">
        <w:r w:rsidRPr="00517FD4">
          <w:rPr>
            <w:rStyle w:val="Hipercze"/>
            <w:rFonts w:ascii="TitilliumText22L Rg" w:hAnsi="TitilliumText22L Rg" w:cs="TitilliumText22L Rg"/>
          </w:rPr>
          <w:t>www.gdyniasport.pl</w:t>
        </w:r>
      </w:hyperlink>
      <w:r>
        <w:rPr>
          <w:rFonts w:ascii="TitilliumText22L Rg" w:hAnsi="TitilliumText22L Rg" w:cs="TitilliumText22L Rg"/>
        </w:rPr>
        <w:t xml:space="preserve"> oraz stanowisku zapisów</w:t>
      </w:r>
      <w:r>
        <w:rPr>
          <w:rFonts w:ascii="TitilliumText22L Rg" w:hAnsi="TitilliumText22L Rg"/>
        </w:rPr>
        <w:t xml:space="preserve">, z którym się zapoznałam/ </w:t>
      </w:r>
      <w:proofErr w:type="spellStart"/>
      <w:r>
        <w:rPr>
          <w:rFonts w:ascii="TitilliumText22L Rg" w:hAnsi="TitilliumText22L Rg"/>
        </w:rPr>
        <w:t>łem</w:t>
      </w:r>
      <w:proofErr w:type="spellEnd"/>
      <w:r>
        <w:rPr>
          <w:rFonts w:ascii="TitilliumText22L Rg" w:hAnsi="TitilliumText22L Rg"/>
        </w:rPr>
        <w:t xml:space="preserve"> i akceptuję. </w:t>
      </w:r>
    </w:p>
    <w:p w:rsidR="00D006F8" w:rsidRDefault="00D006F8" w:rsidP="00D006F8">
      <w:pPr>
        <w:rPr>
          <w:rFonts w:ascii="TitilliumText22L Rg" w:hAnsi="TitilliumText22L Rg"/>
        </w:rPr>
      </w:pPr>
    </w:p>
    <w:p w:rsidR="00D006F8" w:rsidRDefault="00D006F8" w:rsidP="00D006F8">
      <w:pPr>
        <w:spacing w:line="480" w:lineRule="auto"/>
        <w:ind w:firstLine="7088"/>
        <w:contextualSpacing/>
        <w:jc w:val="both"/>
        <w:rPr>
          <w:rFonts w:ascii="TitilliumText22L Rg" w:hAnsi="TitilliumText22L Rg"/>
          <w:sz w:val="20"/>
          <w:szCs w:val="20"/>
        </w:rPr>
      </w:pPr>
      <w:r>
        <w:rPr>
          <w:rFonts w:ascii="TitilliumText22L Rg" w:hAnsi="TitilliumText22L Rg"/>
          <w:sz w:val="20"/>
          <w:szCs w:val="20"/>
        </w:rPr>
        <w:t xml:space="preserve">        </w:t>
      </w:r>
      <w:r>
        <w:rPr>
          <w:rFonts w:ascii="TitilliumText22L Rg" w:hAnsi="TitilliumText22L Rg"/>
          <w:sz w:val="20"/>
          <w:szCs w:val="20"/>
        </w:rPr>
        <w:t>PODPIS</w:t>
      </w:r>
    </w:p>
    <w:p w:rsidR="00D006F8" w:rsidRPr="00252570" w:rsidRDefault="00D006F8" w:rsidP="00D006F8">
      <w:pPr>
        <w:spacing w:line="480" w:lineRule="auto"/>
        <w:ind w:firstLine="7088"/>
        <w:contextualSpacing/>
        <w:jc w:val="both"/>
      </w:pPr>
      <w:r>
        <w:rPr>
          <w:rFonts w:ascii="TitilliumText22L Rg" w:hAnsi="TitilliumText22L Rg"/>
          <w:sz w:val="20"/>
          <w:szCs w:val="20"/>
        </w:rPr>
        <w:t>………………………………..</w:t>
      </w:r>
      <w:bookmarkStart w:id="0" w:name="_GoBack"/>
      <w:bookmarkEnd w:id="0"/>
    </w:p>
    <w:sectPr w:rsidR="00D006F8" w:rsidRPr="00252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 Rg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ECA"/>
    <w:multiLevelType w:val="hybridMultilevel"/>
    <w:tmpl w:val="288A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43EEF"/>
    <w:multiLevelType w:val="hybridMultilevel"/>
    <w:tmpl w:val="CBCCD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69"/>
    <w:rsid w:val="00185B89"/>
    <w:rsid w:val="00252570"/>
    <w:rsid w:val="0031444A"/>
    <w:rsid w:val="003C1488"/>
    <w:rsid w:val="00536F5A"/>
    <w:rsid w:val="00771369"/>
    <w:rsid w:val="00B86C0C"/>
    <w:rsid w:val="00BF4F68"/>
    <w:rsid w:val="00D006F8"/>
    <w:rsid w:val="00DE3AB2"/>
    <w:rsid w:val="00F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1925"/>
  <w15:chartTrackingRefBased/>
  <w15:docId w15:val="{0D1E1938-957F-4DE5-960D-8E552F09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36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136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713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dyniasport.pl" TargetMode="External"/><Relationship Id="rId5" Type="http://schemas.openxmlformats.org/officeDocument/2006/relationships/hyperlink" Target="mailto:iod@gdyniaspo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Grajko</dc:creator>
  <cp:keywords/>
  <dc:description/>
  <cp:lastModifiedBy>Aleksandra Wójcik</cp:lastModifiedBy>
  <cp:revision>3</cp:revision>
  <dcterms:created xsi:type="dcterms:W3CDTF">2020-06-10T07:31:00Z</dcterms:created>
  <dcterms:modified xsi:type="dcterms:W3CDTF">2020-06-10T08:57:00Z</dcterms:modified>
</cp:coreProperties>
</file>